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B29" w:rsidRPr="00937890" w:rsidRDefault="00310B29" w:rsidP="008760CC">
      <w:pPr>
        <w:rPr>
          <w:rFonts w:asciiTheme="majorHAnsi" w:hAnsiTheme="majorHAnsi"/>
          <w:b/>
          <w:bCs/>
          <w:sz w:val="40"/>
          <w:szCs w:val="40"/>
        </w:rPr>
      </w:pPr>
      <w:r w:rsidRPr="00937890">
        <w:rPr>
          <w:rFonts w:asciiTheme="majorHAnsi" w:hAnsiTheme="majorHAnsi"/>
          <w:b/>
          <w:bCs/>
          <w:sz w:val="40"/>
          <w:szCs w:val="40"/>
        </w:rPr>
        <w:t>Behavior Problem Scenarios</w:t>
      </w:r>
      <w:r w:rsidR="008760CC" w:rsidRPr="00937890">
        <w:rPr>
          <w:rFonts w:asciiTheme="majorHAnsi" w:hAnsiTheme="majorHAnsi"/>
          <w:b/>
          <w:bCs/>
          <w:sz w:val="40"/>
          <w:szCs w:val="40"/>
        </w:rPr>
        <w:t xml:space="preserve"> for </w:t>
      </w:r>
      <w:r w:rsidR="001C7CFC">
        <w:rPr>
          <w:rFonts w:asciiTheme="majorHAnsi" w:hAnsiTheme="majorHAnsi"/>
          <w:b/>
          <w:bCs/>
          <w:sz w:val="40"/>
          <w:szCs w:val="40"/>
        </w:rPr>
        <w:t>De-Escalation</w:t>
      </w:r>
    </w:p>
    <w:p w:rsidR="004A5376" w:rsidRPr="00937890" w:rsidRDefault="004A5376" w:rsidP="0077191C">
      <w:pPr>
        <w:pBdr>
          <w:bottom w:val="single" w:sz="6" w:space="1" w:color="auto"/>
        </w:pBdr>
        <w:rPr>
          <w:rFonts w:asciiTheme="majorHAnsi" w:hAnsiTheme="majorHAnsi"/>
          <w:i/>
          <w:iCs/>
          <w:sz w:val="24"/>
          <w:szCs w:val="24"/>
        </w:rPr>
      </w:pPr>
      <w:r w:rsidRPr="00937890">
        <w:rPr>
          <w:rFonts w:asciiTheme="majorHAnsi" w:hAnsiTheme="majorHAnsi"/>
          <w:sz w:val="24"/>
          <w:szCs w:val="24"/>
        </w:rPr>
        <w:t xml:space="preserve">Scenarios: </w:t>
      </w:r>
      <w:r w:rsidRPr="00937890">
        <w:rPr>
          <w:rFonts w:asciiTheme="majorHAnsi" w:hAnsiTheme="majorHAnsi"/>
          <w:i/>
          <w:iCs/>
          <w:sz w:val="24"/>
          <w:szCs w:val="24"/>
        </w:rPr>
        <w:t>Prior to the training session, cut out these five scenarios and paper clip them together.  Give a stack to each group of three in the role-play activity.</w:t>
      </w:r>
    </w:p>
    <w:p w:rsidR="002105C6" w:rsidRPr="00937890" w:rsidRDefault="002105C6" w:rsidP="0077191C">
      <w:pPr>
        <w:pBdr>
          <w:bottom w:val="single" w:sz="6" w:space="1" w:color="auto"/>
        </w:pBdr>
        <w:rPr>
          <w:rFonts w:asciiTheme="majorHAnsi" w:hAnsiTheme="majorHAnsi"/>
          <w:i/>
          <w:iCs/>
          <w:sz w:val="24"/>
          <w:szCs w:val="24"/>
        </w:rPr>
      </w:pPr>
    </w:p>
    <w:p w:rsidR="004A5376" w:rsidRPr="00937890" w:rsidRDefault="004A5376" w:rsidP="00937890">
      <w:pPr>
        <w:rPr>
          <w:rFonts w:asciiTheme="majorHAnsi" w:hAnsiTheme="majorHAnsi"/>
        </w:rPr>
      </w:pPr>
      <w:r w:rsidRPr="00937890">
        <w:rPr>
          <w:rFonts w:asciiTheme="majorHAnsi" w:hAnsiTheme="majorHAnsi"/>
        </w:rPr>
        <w:t>Lucinda often enters your Social Studies class late, looking upset and angry. As you teach your lesson, Lucinda will frequently mutter under her breath and scowl. You are concerned about how to approach Lucin</w:t>
      </w:r>
      <w:r w:rsidR="005A4153">
        <w:rPr>
          <w:rFonts w:asciiTheme="majorHAnsi" w:hAnsiTheme="majorHAnsi"/>
        </w:rPr>
        <w:t>da about her classroom behavior</w:t>
      </w:r>
      <w:r w:rsidRPr="00937890">
        <w:rPr>
          <w:rFonts w:asciiTheme="majorHAnsi" w:hAnsiTheme="majorHAnsi"/>
        </w:rPr>
        <w:t>. But you have also interacted enough with Lucinda to know that she can do the class work if she puts some effort into it.</w:t>
      </w:r>
    </w:p>
    <w:p w:rsidR="00C14432" w:rsidRPr="00937890" w:rsidRDefault="004A5376" w:rsidP="00937890">
      <w:pPr>
        <w:rPr>
          <w:rFonts w:asciiTheme="majorHAnsi" w:hAnsiTheme="majorHAnsi"/>
        </w:rPr>
      </w:pPr>
      <w:r w:rsidRPr="00937890">
        <w:rPr>
          <w:rFonts w:asciiTheme="majorHAnsi" w:hAnsiTheme="majorHAnsi"/>
        </w:rPr>
        <w:t xml:space="preserve">Today, she enters late and puts her head down and refuses to work. When you ask her to sit up and join the learning, she yells out “Leave me alone” and then she keeps muttering and begins to get louder again. </w:t>
      </w:r>
    </w:p>
    <w:p w:rsidR="002105C6" w:rsidRPr="00937890" w:rsidRDefault="00937890" w:rsidP="00937890">
      <w:pPr>
        <w:rPr>
          <w:rFonts w:asciiTheme="majorHAnsi" w:hAnsiTheme="majorHAnsi"/>
        </w:rPr>
      </w:pPr>
      <w:r>
        <w:rPr>
          <w:rFonts w:asciiTheme="majorHAnsi" w:hAnsiTheme="majorHAnsi"/>
        </w:rPr>
        <w:t>____________________________________________________________________________________</w:t>
      </w:r>
    </w:p>
    <w:p w:rsidR="00C14432" w:rsidRPr="00937890" w:rsidRDefault="004A5376" w:rsidP="00937890">
      <w:pPr>
        <w:rPr>
          <w:rFonts w:asciiTheme="majorHAnsi" w:hAnsiTheme="majorHAnsi" w:cs="Calibri"/>
          <w:color w:val="000000"/>
        </w:rPr>
      </w:pPr>
      <w:r w:rsidRPr="00937890">
        <w:rPr>
          <w:rFonts w:asciiTheme="majorHAnsi" w:hAnsiTheme="majorHAnsi" w:cs="Calibri"/>
          <w:color w:val="000000"/>
        </w:rPr>
        <w:t xml:space="preserve">You plan to facilitate a discussion in your class about readings that you assigned. As students enter the room and settle into their seats, you can feel the buzz in the air. They are excited. They want to discuss the subject. You begin class by asking a very open-ended question, designed to </w:t>
      </w:r>
      <w:r w:rsidR="005A4153">
        <w:rPr>
          <w:rFonts w:asciiTheme="majorHAnsi" w:hAnsiTheme="majorHAnsi" w:cs="Calibri"/>
          <w:color w:val="000000"/>
        </w:rPr>
        <w:t xml:space="preserve">engage the students’ interest. </w:t>
      </w:r>
      <w:r w:rsidR="002105C6" w:rsidRPr="00937890">
        <w:rPr>
          <w:rFonts w:asciiTheme="majorHAnsi" w:hAnsiTheme="majorHAnsi" w:cs="Calibri"/>
          <w:color w:val="000000"/>
        </w:rPr>
        <w:t xml:space="preserve">Ricky enters late and starts talking </w:t>
      </w:r>
      <w:r w:rsidR="004E1C1B">
        <w:rPr>
          <w:rFonts w:asciiTheme="majorHAnsi" w:hAnsiTheme="majorHAnsi" w:cs="Calibri"/>
          <w:color w:val="000000"/>
        </w:rPr>
        <w:t xml:space="preserve">to </w:t>
      </w:r>
      <w:proofErr w:type="gramStart"/>
      <w:r w:rsidR="004E1C1B">
        <w:rPr>
          <w:rFonts w:asciiTheme="majorHAnsi" w:hAnsiTheme="majorHAnsi" w:cs="Calibri"/>
          <w:color w:val="000000"/>
        </w:rPr>
        <w:t xml:space="preserve">his </w:t>
      </w:r>
      <w:r w:rsidR="00711854">
        <w:rPr>
          <w:rFonts w:asciiTheme="majorHAnsi" w:hAnsiTheme="majorHAnsi" w:cs="Calibri"/>
          <w:color w:val="000000"/>
        </w:rPr>
        <w:t xml:space="preserve"> </w:t>
      </w:r>
      <w:r w:rsidR="004E1C1B">
        <w:rPr>
          <w:rFonts w:asciiTheme="majorHAnsi" w:hAnsiTheme="majorHAnsi" w:cs="Calibri"/>
          <w:color w:val="000000"/>
        </w:rPr>
        <w:t>table</w:t>
      </w:r>
      <w:proofErr w:type="gramEnd"/>
      <w:r w:rsidR="002105C6" w:rsidRPr="00937890">
        <w:rPr>
          <w:rFonts w:asciiTheme="majorHAnsi" w:hAnsiTheme="majorHAnsi" w:cs="Calibri"/>
          <w:color w:val="000000"/>
        </w:rPr>
        <w:t xml:space="preserve"> about a fight he almost had and asking others to join him after school.  You </w:t>
      </w:r>
      <w:r w:rsidR="005A4153">
        <w:rPr>
          <w:rFonts w:asciiTheme="majorHAnsi" w:hAnsiTheme="majorHAnsi" w:cs="Calibri"/>
          <w:color w:val="000000"/>
        </w:rPr>
        <w:t xml:space="preserve">deliver a lightning quick correction to </w:t>
      </w:r>
      <w:r w:rsidR="002105C6" w:rsidRPr="00937890">
        <w:rPr>
          <w:rFonts w:asciiTheme="majorHAnsi" w:hAnsiTheme="majorHAnsi" w:cs="Calibri"/>
          <w:color w:val="000000"/>
        </w:rPr>
        <w:t xml:space="preserve">redirect him. He continues.  You ask him to step to the back of the room so you can speak with him and </w:t>
      </w:r>
      <w:r w:rsidR="005A4153">
        <w:rPr>
          <w:rFonts w:asciiTheme="majorHAnsi" w:hAnsiTheme="majorHAnsi" w:cs="Calibri"/>
          <w:color w:val="000000"/>
        </w:rPr>
        <w:t>he</w:t>
      </w:r>
      <w:r w:rsidR="002105C6" w:rsidRPr="00937890">
        <w:rPr>
          <w:rFonts w:asciiTheme="majorHAnsi" w:hAnsiTheme="majorHAnsi" w:cs="Calibri"/>
          <w:color w:val="000000"/>
        </w:rPr>
        <w:t xml:space="preserve"> starts talking louder and </w:t>
      </w:r>
      <w:r w:rsidR="004E1C1B">
        <w:rPr>
          <w:rFonts w:asciiTheme="majorHAnsi" w:hAnsiTheme="majorHAnsi" w:cs="Calibri"/>
          <w:color w:val="000000"/>
        </w:rPr>
        <w:t xml:space="preserve">starts </w:t>
      </w:r>
      <w:r w:rsidR="00711854">
        <w:rPr>
          <w:rFonts w:asciiTheme="majorHAnsi" w:hAnsiTheme="majorHAnsi" w:cs="Calibri"/>
          <w:color w:val="000000"/>
        </w:rPr>
        <w:t xml:space="preserve"> </w:t>
      </w:r>
      <w:r w:rsidR="004E1C1B">
        <w:rPr>
          <w:rFonts w:asciiTheme="majorHAnsi" w:hAnsiTheme="majorHAnsi" w:cs="Calibri"/>
          <w:color w:val="000000"/>
        </w:rPr>
        <w:t>making grunting noises and hitting the desk</w:t>
      </w:r>
      <w:r w:rsidR="00711854">
        <w:rPr>
          <w:rFonts w:asciiTheme="majorHAnsi" w:hAnsiTheme="majorHAnsi" w:cs="Calibri"/>
          <w:color w:val="000000"/>
        </w:rPr>
        <w:t xml:space="preserve"> and throwing his folder off of his desk</w:t>
      </w:r>
      <w:r w:rsidR="002105C6" w:rsidRPr="00937890">
        <w:rPr>
          <w:rFonts w:asciiTheme="majorHAnsi" w:hAnsiTheme="majorHAnsi" w:cs="Calibri"/>
          <w:color w:val="000000"/>
        </w:rPr>
        <w:t xml:space="preserve">. </w:t>
      </w:r>
    </w:p>
    <w:p w:rsidR="00937890" w:rsidRPr="00937890" w:rsidRDefault="00937890" w:rsidP="00937890">
      <w:pPr>
        <w:rPr>
          <w:rFonts w:asciiTheme="majorHAnsi" w:hAnsiTheme="majorHAnsi"/>
        </w:rPr>
      </w:pPr>
      <w:r>
        <w:rPr>
          <w:rFonts w:asciiTheme="majorHAnsi" w:hAnsiTheme="majorHAnsi"/>
        </w:rPr>
        <w:t>_______________________________________________________________________________________</w:t>
      </w:r>
    </w:p>
    <w:p w:rsidR="00C14432" w:rsidRPr="00937890" w:rsidRDefault="00937890" w:rsidP="0077191C">
      <w:pPr>
        <w:rPr>
          <w:rFonts w:asciiTheme="majorHAnsi" w:hAnsiTheme="majorHAnsi"/>
          <w:sz w:val="28"/>
          <w:szCs w:val="28"/>
        </w:rPr>
      </w:pPr>
      <w:r w:rsidRPr="00937890">
        <w:rPr>
          <w:rFonts w:asciiTheme="majorHAnsi" w:hAnsiTheme="majorHAnsi"/>
        </w:rPr>
        <w:t>D</w:t>
      </w:r>
      <w:r w:rsidR="00C27286">
        <w:rPr>
          <w:rFonts w:asciiTheme="majorHAnsi" w:hAnsiTheme="majorHAnsi"/>
        </w:rPr>
        <w:t xml:space="preserve">uring class, you hear </w:t>
      </w:r>
      <w:proofErr w:type="spellStart"/>
      <w:r w:rsidR="00C27286">
        <w:rPr>
          <w:rFonts w:asciiTheme="majorHAnsi" w:hAnsiTheme="majorHAnsi"/>
        </w:rPr>
        <w:t>DeSean</w:t>
      </w:r>
      <w:proofErr w:type="spellEnd"/>
      <w:r w:rsidR="00C27286">
        <w:rPr>
          <w:rFonts w:asciiTheme="majorHAnsi" w:hAnsiTheme="majorHAnsi"/>
        </w:rPr>
        <w:t xml:space="preserve"> </w:t>
      </w:r>
      <w:r w:rsidRPr="00937890">
        <w:rPr>
          <w:rFonts w:asciiTheme="majorHAnsi" w:hAnsiTheme="majorHAnsi"/>
        </w:rPr>
        <w:t>start singing softly while worki</w:t>
      </w:r>
      <w:r w:rsidR="00BE77A4">
        <w:rPr>
          <w:rFonts w:asciiTheme="majorHAnsi" w:hAnsiTheme="majorHAnsi"/>
        </w:rPr>
        <w:t xml:space="preserve">ng on a written assignment. You’ve stated the expectation is to be level 0 and positively narrate students at level 0. He continues. You move closer to him and narrate the students around him that are at level 0. He continues. You </w:t>
      </w:r>
      <w:r w:rsidRPr="00937890">
        <w:rPr>
          <w:rFonts w:asciiTheme="majorHAnsi" w:hAnsiTheme="majorHAnsi"/>
        </w:rPr>
        <w:t xml:space="preserve">calmly and politely remind the student that silence is expected during writing assignments so that everyone can get their work done. </w:t>
      </w:r>
      <w:r w:rsidR="00BE77A4">
        <w:rPr>
          <w:rFonts w:asciiTheme="majorHAnsi" w:hAnsiTheme="majorHAnsi"/>
        </w:rPr>
        <w:t xml:space="preserve"> </w:t>
      </w:r>
      <w:r w:rsidR="00BE77A4" w:rsidRPr="00937890">
        <w:rPr>
          <w:rFonts w:asciiTheme="majorHAnsi" w:hAnsiTheme="majorHAnsi"/>
        </w:rPr>
        <w:t>He says that you are always on him.  He says to back off and move on.  He yells loud beeping noises every time you try to speak.</w:t>
      </w:r>
      <w:bookmarkStart w:id="0" w:name="_GoBack"/>
      <w:bookmarkEnd w:id="0"/>
    </w:p>
    <w:p w:rsidR="00C14432" w:rsidRPr="00937890" w:rsidRDefault="00C14432" w:rsidP="0077191C">
      <w:pPr>
        <w:rPr>
          <w:rFonts w:asciiTheme="majorHAnsi" w:hAnsiTheme="majorHAnsi"/>
          <w:sz w:val="28"/>
          <w:szCs w:val="28"/>
        </w:rPr>
      </w:pPr>
    </w:p>
    <w:p w:rsidR="00C14432" w:rsidRDefault="00C14432" w:rsidP="0077191C">
      <w:pPr>
        <w:rPr>
          <w:rFonts w:asciiTheme="majorHAnsi" w:hAnsiTheme="majorHAnsi"/>
          <w:sz w:val="28"/>
          <w:szCs w:val="28"/>
        </w:rPr>
      </w:pPr>
    </w:p>
    <w:p w:rsidR="00D23E11" w:rsidRPr="00B67522" w:rsidRDefault="00D23E11" w:rsidP="00310B29">
      <w:pPr>
        <w:rPr>
          <w:sz w:val="32"/>
          <w:szCs w:val="32"/>
        </w:rPr>
      </w:pPr>
    </w:p>
    <w:sectPr w:rsidR="00D23E11" w:rsidRPr="00B67522" w:rsidSect="00B6752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C8280A"/>
    <w:multiLevelType w:val="hybridMultilevel"/>
    <w:tmpl w:val="78C4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1C"/>
    <w:rsid w:val="000E6012"/>
    <w:rsid w:val="001C7CFC"/>
    <w:rsid w:val="002105C6"/>
    <w:rsid w:val="00295A19"/>
    <w:rsid w:val="002C2D2B"/>
    <w:rsid w:val="002D4A7A"/>
    <w:rsid w:val="00310B29"/>
    <w:rsid w:val="00411B69"/>
    <w:rsid w:val="00464860"/>
    <w:rsid w:val="004A5376"/>
    <w:rsid w:val="004E1C1B"/>
    <w:rsid w:val="005A4153"/>
    <w:rsid w:val="00711854"/>
    <w:rsid w:val="0077191C"/>
    <w:rsid w:val="008760CC"/>
    <w:rsid w:val="009064FA"/>
    <w:rsid w:val="00937890"/>
    <w:rsid w:val="00AF0B9C"/>
    <w:rsid w:val="00B67522"/>
    <w:rsid w:val="00BE77A4"/>
    <w:rsid w:val="00C14432"/>
    <w:rsid w:val="00C27286"/>
    <w:rsid w:val="00D23E11"/>
    <w:rsid w:val="00D41992"/>
    <w:rsid w:val="00D5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94DB4-B63D-498A-881B-D558BEBC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91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76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Dallas ISD</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Healey, Jolee E</dc:creator>
  <cp:keywords/>
  <dc:description/>
  <cp:lastModifiedBy>Stokes, Shatara</cp:lastModifiedBy>
  <cp:revision>7</cp:revision>
  <dcterms:created xsi:type="dcterms:W3CDTF">2018-08-29T19:50:00Z</dcterms:created>
  <dcterms:modified xsi:type="dcterms:W3CDTF">2018-08-29T22:00:00Z</dcterms:modified>
</cp:coreProperties>
</file>